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高新区2022年惠民惠农补贴资金发放情况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按照省、市工作部署，高新区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自觉践行以人民为中心的发展思想，积极推动民生事业高质量发展确保惠民惠农财政补贴政策落实落地，切实增强人民群众的获得感、幸福感。高新区财政金融局及各项目主管部门持续</w:t>
      </w:r>
      <w:r>
        <w:rPr>
          <w:rFonts w:hint="eastAsia" w:ascii="仿宋" w:hAnsi="仿宋" w:eastAsia="仿宋" w:cs="仿宋"/>
          <w:sz w:val="32"/>
          <w:szCs w:val="32"/>
        </w:rPr>
        <w:t>推进惠民惠农财政补贴资金“一卡通”管理工作，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2022年截至目前</w:t>
      </w:r>
      <w:r>
        <w:rPr>
          <w:rFonts w:hint="eastAsia" w:ascii="仿宋" w:hAnsi="仿宋" w:eastAsia="仿宋" w:cs="仿宋"/>
          <w:sz w:val="32"/>
          <w:szCs w:val="32"/>
        </w:rPr>
        <w:t>高新区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惠民惠农补贴资金通过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一卡通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渠道</w:t>
      </w:r>
      <w:r>
        <w:rPr>
          <w:rFonts w:hint="eastAsia" w:ascii="仿宋" w:hAnsi="仿宋" w:eastAsia="仿宋" w:cs="仿宋"/>
          <w:sz w:val="32"/>
          <w:szCs w:val="32"/>
        </w:rPr>
        <w:t>发放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各类补贴共计27</w:t>
      </w:r>
      <w:r>
        <w:rPr>
          <w:rFonts w:hint="eastAsia" w:ascii="仿宋" w:hAnsi="仿宋" w:eastAsia="仿宋" w:cs="仿宋"/>
          <w:sz w:val="32"/>
          <w:szCs w:val="32"/>
        </w:rPr>
        <w:t>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</w:t>
      </w:r>
      <w:r>
        <w:rPr>
          <w:rFonts w:hint="eastAsia" w:ascii="仿宋" w:hAnsi="仿宋" w:eastAsia="仿宋" w:cs="仿宋"/>
          <w:sz w:val="32"/>
          <w:szCs w:val="32"/>
        </w:rPr>
        <w:t>补贴68087人次，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</w:t>
      </w:r>
      <w:r>
        <w:rPr>
          <w:rFonts w:hint="eastAsia" w:ascii="仿宋" w:hAnsi="仿宋" w:eastAsia="仿宋" w:cs="仿宋"/>
          <w:sz w:val="32"/>
          <w:szCs w:val="32"/>
        </w:rPr>
        <w:t>发放资金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达到2098.9068</w:t>
      </w:r>
      <w:r>
        <w:rPr>
          <w:rFonts w:hint="eastAsia" w:ascii="仿宋" w:hAnsi="仿宋" w:eastAsia="仿宋" w:cs="仿宋"/>
          <w:sz w:val="32"/>
          <w:szCs w:val="32"/>
        </w:rPr>
        <w:t>万元，发放成功率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99.23%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A2MDdkNjY2ZmY1M2NkNGFjZTUxMmNmY2YzZjYifQ=="/>
  </w:docVars>
  <w:rsids>
    <w:rsidRoot w:val="00000000"/>
    <w:rsid w:val="034D1A0C"/>
    <w:rsid w:val="065B27F2"/>
    <w:rsid w:val="07920613"/>
    <w:rsid w:val="09ED2E9B"/>
    <w:rsid w:val="1752433D"/>
    <w:rsid w:val="1E3173A3"/>
    <w:rsid w:val="27221F7E"/>
    <w:rsid w:val="3A806DF6"/>
    <w:rsid w:val="3AD4138A"/>
    <w:rsid w:val="40CE026E"/>
    <w:rsid w:val="48F47CD0"/>
    <w:rsid w:val="59DD13BB"/>
    <w:rsid w:val="654725D5"/>
    <w:rsid w:val="68EF720B"/>
    <w:rsid w:val="6B1116BB"/>
    <w:rsid w:val="72C748B2"/>
    <w:rsid w:val="7DA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219</Characters>
  <Lines>0</Lines>
  <Paragraphs>0</Paragraphs>
  <TotalTime>12</TotalTime>
  <ScaleCrop>false</ScaleCrop>
  <LinksUpToDate>false</LinksUpToDate>
  <CharactersWithSpaces>219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2022-05-26T01:30:00Z</dcterms:created>
  <dc:creator>Administrator</dc:creator>
  <cp:lastModifiedBy>Administrator</cp:lastModifiedBy>
  <dcterms:modified xsi:type="dcterms:W3CDTF">2022-11-18T02:48:23Z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E7CD95B9517042EAAC5CAD691098FE8D</vt:lpwstr>
  </property>
</Properties>
</file>